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7" w:rsidRDefault="00A610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>Рекомендации родителям детей,</w:t>
      </w:r>
    </w:p>
    <w:p w:rsidR="00C956F7" w:rsidRDefault="00C956F7">
      <w:pPr>
        <w:spacing w:line="19" w:lineRule="exact"/>
        <w:rPr>
          <w:sz w:val="24"/>
          <w:szCs w:val="24"/>
        </w:rPr>
      </w:pPr>
    </w:p>
    <w:p w:rsidR="00C956F7" w:rsidRDefault="00A610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>временно находящихся</w:t>
      </w:r>
    </w:p>
    <w:p w:rsidR="00C956F7" w:rsidRDefault="00C956F7">
      <w:pPr>
        <w:spacing w:line="19" w:lineRule="exact"/>
        <w:rPr>
          <w:sz w:val="24"/>
          <w:szCs w:val="24"/>
        </w:rPr>
      </w:pPr>
    </w:p>
    <w:p w:rsidR="00C956F7" w:rsidRDefault="00A610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>на дистанционном обучении:</w:t>
      </w:r>
    </w:p>
    <w:p w:rsidR="00C956F7" w:rsidRDefault="00C956F7">
      <w:pPr>
        <w:spacing w:line="19" w:lineRule="exact"/>
        <w:rPr>
          <w:sz w:val="24"/>
          <w:szCs w:val="24"/>
        </w:rPr>
      </w:pPr>
    </w:p>
    <w:p w:rsidR="00C956F7" w:rsidRDefault="00A610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>советы психолога</w:t>
      </w:r>
    </w:p>
    <w:p w:rsidR="00C956F7" w:rsidRDefault="00C956F7">
      <w:pPr>
        <w:spacing w:line="398" w:lineRule="exact"/>
        <w:rPr>
          <w:sz w:val="24"/>
          <w:szCs w:val="24"/>
        </w:rPr>
      </w:pPr>
    </w:p>
    <w:p w:rsidR="00C956F7" w:rsidRPr="00764341" w:rsidRDefault="006A7CB9" w:rsidP="00764341">
      <w:pPr>
        <w:pStyle w:val="a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="00A61029" w:rsidRPr="00764341">
        <w:rPr>
          <w:rFonts w:eastAsia="Arial"/>
          <w:sz w:val="28"/>
          <w:szCs w:val="28"/>
        </w:rPr>
        <w:t>первую очередь следует сохрани</w:t>
      </w:r>
      <w:r w:rsidR="00764341">
        <w:rPr>
          <w:rFonts w:eastAsia="Arial"/>
          <w:sz w:val="28"/>
          <w:szCs w:val="28"/>
        </w:rPr>
        <w:t>ть и поддерживать для себя и ре</w:t>
      </w:r>
      <w:r w:rsidR="00A61029" w:rsidRPr="00764341">
        <w:rPr>
          <w:rFonts w:eastAsia="Arial"/>
          <w:sz w:val="28"/>
          <w:szCs w:val="28"/>
        </w:rPr>
        <w:t xml:space="preserve">бенка привычный </w:t>
      </w:r>
      <w:r w:rsidR="00A61029" w:rsidRPr="00764341">
        <w:rPr>
          <w:rFonts w:eastAsia="Arial"/>
          <w:i/>
          <w:iCs/>
          <w:sz w:val="28"/>
          <w:szCs w:val="28"/>
        </w:rPr>
        <w:t>распорядок и ритм дня</w:t>
      </w:r>
      <w:r w:rsidR="00A61029" w:rsidRPr="00764341">
        <w:rPr>
          <w:rFonts w:eastAsia="Arial"/>
          <w:sz w:val="28"/>
          <w:szCs w:val="28"/>
        </w:rPr>
        <w:t xml:space="preserve"> (время сна и бодрствования, время начала уроков, их продолжител</w:t>
      </w:r>
      <w:r w:rsidR="00764341">
        <w:rPr>
          <w:rFonts w:eastAsia="Arial"/>
          <w:sz w:val="28"/>
          <w:szCs w:val="28"/>
        </w:rPr>
        <w:t>ьность, «переменки» и пр.). Рез</w:t>
      </w:r>
      <w:r w:rsidR="00A61029" w:rsidRPr="00764341">
        <w:rPr>
          <w:rFonts w:eastAsia="Arial"/>
          <w:sz w:val="28"/>
          <w:szCs w:val="28"/>
        </w:rPr>
        <w:t>кие изменения режима дня могут вызвать существенные перестройки адаптивных возможностей ребенка и привести к излишнему напряжениюстрессу.</w:t>
      </w:r>
    </w:p>
    <w:p w:rsidR="00C956F7" w:rsidRPr="00764341" w:rsidRDefault="00C956F7" w:rsidP="00764341">
      <w:pPr>
        <w:pStyle w:val="a4"/>
        <w:rPr>
          <w:sz w:val="28"/>
          <w:szCs w:val="28"/>
        </w:rPr>
      </w:pPr>
    </w:p>
    <w:p w:rsidR="00C956F7" w:rsidRPr="00764341" w:rsidRDefault="00A61029" w:rsidP="00764341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Родителям и близким ребенка важно самим постараться </w:t>
      </w:r>
      <w:r w:rsidRPr="00764341">
        <w:rPr>
          <w:rFonts w:eastAsia="Arial"/>
          <w:i/>
          <w:iCs/>
          <w:sz w:val="28"/>
          <w:szCs w:val="28"/>
        </w:rPr>
        <w:t>сохранитьспокойное, адекватное и критичное отношение к происходящему</w:t>
      </w:r>
      <w:r w:rsidRPr="00764341">
        <w:rPr>
          <w:rFonts w:eastAsia="Arial"/>
          <w:sz w:val="28"/>
          <w:szCs w:val="28"/>
        </w:rPr>
        <w:t>.</w:t>
      </w:r>
      <w:r w:rsidR="00764341">
        <w:rPr>
          <w:rFonts w:eastAsia="Arial"/>
          <w:sz w:val="28"/>
          <w:szCs w:val="28"/>
        </w:rPr>
        <w:t>Эмо</w:t>
      </w:r>
      <w:r w:rsidRPr="00764341">
        <w:rPr>
          <w:rFonts w:eastAsia="Arial"/>
          <w:sz w:val="28"/>
          <w:szCs w:val="28"/>
        </w:rPr>
        <w:t>циональное состояние ребенка напрям</w:t>
      </w:r>
      <w:r w:rsidR="00764341">
        <w:rPr>
          <w:rFonts w:eastAsia="Arial"/>
          <w:sz w:val="28"/>
          <w:szCs w:val="28"/>
        </w:rPr>
        <w:t>ую зависит от состояния взросло</w:t>
      </w:r>
      <w:r w:rsidRPr="00764341">
        <w:rPr>
          <w:rFonts w:eastAsia="Arial"/>
          <w:sz w:val="28"/>
          <w:szCs w:val="28"/>
        </w:rPr>
        <w:t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C956F7" w:rsidRPr="00764341" w:rsidRDefault="00C956F7" w:rsidP="00764341">
      <w:pPr>
        <w:pStyle w:val="a4"/>
        <w:rPr>
          <w:sz w:val="28"/>
          <w:szCs w:val="28"/>
        </w:rPr>
      </w:pPr>
    </w:p>
    <w:p w:rsidR="00C956F7" w:rsidRPr="00764341" w:rsidRDefault="00A61029" w:rsidP="00764341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764341">
        <w:rPr>
          <w:rFonts w:eastAsia="Arial"/>
          <w:i/>
          <w:iCs/>
          <w:sz w:val="28"/>
          <w:szCs w:val="28"/>
        </w:rPr>
        <w:t>не погружайтесь в длительные обсужденияситуации пандемии и ее рисков</w:t>
      </w:r>
      <w:r w:rsidRPr="00764341">
        <w:rPr>
          <w:rFonts w:eastAsia="Arial"/>
          <w:sz w:val="28"/>
          <w:szCs w:val="28"/>
        </w:rPr>
        <w:t>.Не смакуйте подробности«ужасов»изинтернет сетей!</w:t>
      </w:r>
    </w:p>
    <w:p w:rsidR="00C956F7" w:rsidRPr="00764341" w:rsidRDefault="00C956F7" w:rsidP="00764341">
      <w:pPr>
        <w:pStyle w:val="a4"/>
        <w:rPr>
          <w:sz w:val="28"/>
          <w:szCs w:val="28"/>
        </w:rPr>
      </w:pPr>
    </w:p>
    <w:p w:rsidR="00C956F7" w:rsidRPr="00764341" w:rsidRDefault="00A61029" w:rsidP="00764341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="00764341">
        <w:rPr>
          <w:rFonts w:eastAsia="Arial"/>
          <w:i/>
          <w:iCs/>
          <w:sz w:val="28"/>
          <w:szCs w:val="28"/>
        </w:rPr>
        <w:t>Ориентируй</w:t>
      </w:r>
      <w:r w:rsidRPr="00764341">
        <w:rPr>
          <w:rFonts w:eastAsia="Arial"/>
          <w:i/>
          <w:iCs/>
          <w:sz w:val="28"/>
          <w:szCs w:val="28"/>
        </w:rPr>
        <w:t>тесь только на официальную информацию</w:t>
      </w:r>
      <w:r w:rsidRPr="00764341">
        <w:rPr>
          <w:rFonts w:eastAsia="Arial"/>
          <w:sz w:val="28"/>
          <w:szCs w:val="28"/>
        </w:rPr>
        <w:t xml:space="preserve">,которую Вы получаете отклассного руководителя и администрации школы. Школе также нужно время на то, чтобы организовать этот </w:t>
      </w:r>
      <w:r w:rsidR="00764341">
        <w:rPr>
          <w:rFonts w:eastAsia="Arial"/>
          <w:sz w:val="28"/>
          <w:szCs w:val="28"/>
        </w:rPr>
        <w:t>процесс. В настоящее время суще</w:t>
      </w:r>
      <w:r w:rsidRPr="00764341">
        <w:rPr>
          <w:rFonts w:eastAsia="Arial"/>
          <w:sz w:val="28"/>
          <w:szCs w:val="28"/>
        </w:rPr>
        <w:t>ствует целый ряд ресурсов, помогающих</w:t>
      </w:r>
      <w:r w:rsidR="00764341">
        <w:rPr>
          <w:rFonts w:eastAsia="Arial"/>
          <w:sz w:val="28"/>
          <w:szCs w:val="28"/>
        </w:rPr>
        <w:t xml:space="preserve"> и родителям, и педагогам в дис</w:t>
      </w:r>
      <w:r w:rsidRPr="00764341">
        <w:rPr>
          <w:rFonts w:eastAsia="Arial"/>
          <w:sz w:val="28"/>
          <w:szCs w:val="28"/>
        </w:rPr>
        <w:t>танционном обучении (</w:t>
      </w:r>
      <w:proofErr w:type="spellStart"/>
      <w:r w:rsidRPr="00764341">
        <w:rPr>
          <w:rFonts w:eastAsia="Arial"/>
          <w:sz w:val="28"/>
          <w:szCs w:val="28"/>
        </w:rPr>
        <w:t>учи.ру</w:t>
      </w:r>
      <w:proofErr w:type="spellEnd"/>
      <w:r w:rsidRPr="00764341">
        <w:rPr>
          <w:rFonts w:eastAsia="Arial"/>
          <w:sz w:val="28"/>
          <w:szCs w:val="28"/>
        </w:rPr>
        <w:t xml:space="preserve"> (</w:t>
      </w:r>
      <w:proofErr w:type="spellStart"/>
      <w:r w:rsidRPr="00764341">
        <w:rPr>
          <w:rFonts w:eastAsia="Arial"/>
          <w:sz w:val="28"/>
          <w:szCs w:val="28"/>
        </w:rPr>
        <w:t>uchi.ru</w:t>
      </w:r>
      <w:proofErr w:type="spellEnd"/>
      <w:r w:rsidRPr="00764341">
        <w:rPr>
          <w:rFonts w:eastAsia="Arial"/>
          <w:sz w:val="28"/>
          <w:szCs w:val="28"/>
        </w:rPr>
        <w:t xml:space="preserve">), </w:t>
      </w:r>
      <w:proofErr w:type="spellStart"/>
      <w:r w:rsidRPr="00764341">
        <w:rPr>
          <w:rFonts w:eastAsia="Arial"/>
          <w:sz w:val="28"/>
          <w:szCs w:val="28"/>
        </w:rPr>
        <w:t>Умназия</w:t>
      </w:r>
      <w:proofErr w:type="spellEnd"/>
      <w:r w:rsidRPr="00764341">
        <w:rPr>
          <w:rFonts w:eastAsia="Arial"/>
          <w:sz w:val="28"/>
          <w:szCs w:val="28"/>
        </w:rPr>
        <w:t xml:space="preserve"> (</w:t>
      </w:r>
      <w:proofErr w:type="spellStart"/>
      <w:r w:rsidRPr="00764341">
        <w:rPr>
          <w:rFonts w:eastAsia="Arial"/>
          <w:sz w:val="28"/>
          <w:szCs w:val="28"/>
        </w:rPr>
        <w:t>umnazia.ru</w:t>
      </w:r>
      <w:proofErr w:type="spellEnd"/>
      <w:r w:rsidRPr="00764341">
        <w:rPr>
          <w:rFonts w:eastAsia="Arial"/>
          <w:sz w:val="28"/>
          <w:szCs w:val="28"/>
        </w:rPr>
        <w:t>) и др.). Многие родители уже используют эти платформы, поскольку они содержательно связаны с образовательными программами.</w:t>
      </w:r>
    </w:p>
    <w:p w:rsidR="00C956F7" w:rsidRPr="00764341" w:rsidRDefault="00AB5799" w:rsidP="00764341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2" o:spid="_x0000_s1026" style="position:absolute;z-index:-251658752;visibility:visible" from=".5pt,43pt" to="241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6A7CB9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Родители и близкие школьников могут </w:t>
      </w:r>
      <w:r w:rsidRPr="00764341">
        <w:rPr>
          <w:rFonts w:eastAsia="Arial"/>
          <w:i/>
          <w:iCs/>
          <w:sz w:val="28"/>
          <w:szCs w:val="28"/>
        </w:rPr>
        <w:t>повысить привлекательностьдистанционных уроков</w:t>
      </w:r>
      <w:r w:rsidRPr="00764341">
        <w:rPr>
          <w:rFonts w:eastAsia="Arial"/>
          <w:sz w:val="28"/>
          <w:szCs w:val="28"/>
        </w:rPr>
        <w:t xml:space="preserve">,если попробуют«освоить»некоторые из них 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>вместе с ребенком. Например, можно задать ребенку вопросы, поучаствовать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</w:p>
    <w:p w:rsidR="006A7CB9" w:rsidRPr="00764341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t>дискуссии и тогда урок превратится в увлекательную, познавательную игру-занятие. Для ребенка — это возможность повысить мотивацию, а</w:t>
      </w:r>
    </w:p>
    <w:p w:rsidR="006A7CB9" w:rsidRPr="00764341" w:rsidRDefault="006A7CB9" w:rsidP="006A7CB9">
      <w:pPr>
        <w:pStyle w:val="a4"/>
        <w:rPr>
          <w:rFonts w:eastAsia="Arial"/>
          <w:sz w:val="28"/>
          <w:szCs w:val="28"/>
        </w:rPr>
      </w:pPr>
    </w:p>
    <w:p w:rsidR="006A7CB9" w:rsidRPr="00764341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t>для родителей — лучше узнать и понять своих детей.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</w:p>
    <w:p w:rsidR="006A7CB9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lastRenderedPageBreak/>
        <w:t xml:space="preserve">Во время вынужденного нахождения дома Вам и ребенку важно </w:t>
      </w:r>
    </w:p>
    <w:p w:rsidR="006A7CB9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оставаться в контакте с близким социальным окружением (посредством телефона, мессенджера), однако необходимо </w:t>
      </w:r>
      <w:r w:rsidRPr="00764341">
        <w:rPr>
          <w:rFonts w:eastAsia="Arial"/>
          <w:i/>
          <w:iCs/>
          <w:sz w:val="28"/>
          <w:szCs w:val="28"/>
        </w:rPr>
        <w:t xml:space="preserve">снизить общий получаемыйинформационный поток </w:t>
      </w:r>
      <w:r w:rsidRPr="00764341">
        <w:rPr>
          <w:rFonts w:eastAsia="Arial"/>
          <w:sz w:val="28"/>
          <w:szCs w:val="28"/>
        </w:rPr>
        <w:t xml:space="preserve">(новости,ленты в социальных сетях).Для тогочтобы быть в курсе актуальных новостей, достаточно выбрать один </w:t>
      </w:r>
    </w:p>
    <w:p w:rsidR="006A7CB9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снизить уровень тревоги. При общении с близкими старайтесь не центрироваться на темах, посвященных </w:t>
      </w:r>
      <w:proofErr w:type="spellStart"/>
      <w:r w:rsidRPr="00764341">
        <w:rPr>
          <w:rFonts w:eastAsia="Arial"/>
          <w:sz w:val="28"/>
          <w:szCs w:val="28"/>
        </w:rPr>
        <w:t>коронавирусу</w:t>
      </w:r>
      <w:proofErr w:type="spellEnd"/>
      <w:r w:rsidRPr="00764341">
        <w:rPr>
          <w:rFonts w:eastAsia="Arial"/>
          <w:sz w:val="28"/>
          <w:szCs w:val="28"/>
        </w:rPr>
        <w:t>, и других темах, вызывающих тревогу.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</w:p>
    <w:p w:rsidR="006A7CB9" w:rsidRPr="00764341" w:rsidRDefault="006A7CB9" w:rsidP="006A7CB9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764341">
        <w:rPr>
          <w:rFonts w:eastAsia="Arial"/>
          <w:sz w:val="28"/>
          <w:szCs w:val="28"/>
        </w:rPr>
        <w:t>мессенджер</w:t>
      </w:r>
      <w:proofErr w:type="spellEnd"/>
      <w:r w:rsidRPr="00764341">
        <w:rPr>
          <w:rFonts w:eastAsia="Arial"/>
          <w:sz w:val="28"/>
          <w:szCs w:val="28"/>
        </w:rPr>
        <w:t xml:space="preserve"> (например, </w:t>
      </w:r>
      <w:proofErr w:type="spellStart"/>
      <w:r w:rsidRPr="00764341">
        <w:rPr>
          <w:rFonts w:eastAsia="Arial"/>
          <w:sz w:val="28"/>
          <w:szCs w:val="28"/>
        </w:rPr>
        <w:t>Тelegram</w:t>
      </w:r>
      <w:proofErr w:type="spellEnd"/>
      <w:r w:rsidRPr="00764341">
        <w:rPr>
          <w:rFonts w:eastAsia="Arial"/>
          <w:sz w:val="28"/>
          <w:szCs w:val="28"/>
        </w:rPr>
        <w:t xml:space="preserve">, </w:t>
      </w:r>
      <w:proofErr w:type="spellStart"/>
      <w:r w:rsidRPr="00764341">
        <w:rPr>
          <w:rFonts w:eastAsia="Arial"/>
          <w:sz w:val="28"/>
          <w:szCs w:val="28"/>
        </w:rPr>
        <w:t>WhatsApp</w:t>
      </w:r>
      <w:proofErr w:type="spellEnd"/>
      <w:r w:rsidRPr="00764341">
        <w:rPr>
          <w:rFonts w:eastAsia="Arial"/>
          <w:sz w:val="28"/>
          <w:szCs w:val="28"/>
        </w:rPr>
        <w:t xml:space="preserve">, </w:t>
      </w:r>
      <w:proofErr w:type="spellStart"/>
      <w:r w:rsidRPr="00764341">
        <w:rPr>
          <w:rFonts w:eastAsia="Arial"/>
          <w:sz w:val="28"/>
          <w:szCs w:val="28"/>
        </w:rPr>
        <w:t>Viber</w:t>
      </w:r>
      <w:proofErr w:type="spellEnd"/>
      <w:r w:rsidRPr="00764341">
        <w:rPr>
          <w:rFonts w:eastAsia="Arial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</w:p>
    <w:p w:rsidR="006A7CB9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мире. Достаточно заходить туда 1—2 раза в день. Любой чат в </w:t>
      </w:r>
    </w:p>
    <w:p w:rsidR="006A7CB9" w:rsidRPr="00764341" w:rsidRDefault="006A7CB9" w:rsidP="006A7CB9">
      <w:pPr>
        <w:pStyle w:val="a4"/>
        <w:rPr>
          <w:rFonts w:eastAsia="Arial"/>
          <w:sz w:val="28"/>
          <w:szCs w:val="28"/>
        </w:rPr>
      </w:pPr>
      <w:r w:rsidRPr="00764341">
        <w:rPr>
          <w:rFonts w:eastAsia="Arial"/>
          <w:sz w:val="28"/>
          <w:szCs w:val="28"/>
        </w:rPr>
        <w:t>мессенджерах можно поставить на бесшум</w:t>
      </w:r>
      <w:r>
        <w:rPr>
          <w:rFonts w:eastAsia="Arial"/>
          <w:sz w:val="28"/>
          <w:szCs w:val="28"/>
        </w:rPr>
        <w:t>ный режим и лишь при необходимо</w:t>
      </w:r>
      <w:r w:rsidRPr="00764341">
        <w:rPr>
          <w:rFonts w:eastAsia="Arial"/>
          <w:sz w:val="28"/>
          <w:szCs w:val="28"/>
        </w:rPr>
        <w:t>сти заходить туда.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</w:p>
    <w:p w:rsidR="006A7CB9" w:rsidRPr="00764341" w:rsidRDefault="006A7CB9" w:rsidP="006A7CB9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Надо </w:t>
      </w:r>
      <w:r w:rsidRPr="00764341">
        <w:rPr>
          <w:rFonts w:eastAsia="Arial"/>
          <w:i/>
          <w:iCs/>
          <w:sz w:val="28"/>
          <w:szCs w:val="28"/>
        </w:rPr>
        <w:t xml:space="preserve">предусмотреть периоды самостоятельной активности ребенка </w:t>
      </w:r>
      <w:r w:rsidRPr="00764341">
        <w:rPr>
          <w:rFonts w:eastAsia="Arial"/>
          <w:sz w:val="28"/>
          <w:szCs w:val="28"/>
        </w:rPr>
        <w:t>(не надо его все время развлекать и занимать)и совместные совзрослым дела, которые давно откладывались. Главная идея состоит в том, что пребывание дома — не «наказ</w:t>
      </w:r>
      <w:r>
        <w:rPr>
          <w:rFonts w:eastAsia="Arial"/>
          <w:sz w:val="28"/>
          <w:szCs w:val="28"/>
        </w:rPr>
        <w:t>ание», а ресурс для освоения но</w:t>
      </w:r>
      <w:r w:rsidRPr="00764341">
        <w:rPr>
          <w:rFonts w:eastAsia="Arial"/>
          <w:sz w:val="28"/>
          <w:szCs w:val="28"/>
        </w:rPr>
        <w:t>вых навыков, получения знаний, для новых интересных дел.</w:t>
      </w:r>
    </w:p>
    <w:p w:rsidR="006A7CB9" w:rsidRPr="00764341" w:rsidRDefault="006A7CB9" w:rsidP="006A7CB9">
      <w:pPr>
        <w:pStyle w:val="a4"/>
        <w:rPr>
          <w:sz w:val="28"/>
          <w:szCs w:val="28"/>
        </w:rPr>
      </w:pPr>
    </w:p>
    <w:p w:rsidR="006A7CB9" w:rsidRPr="00764341" w:rsidRDefault="006A7CB9" w:rsidP="006A7CB9">
      <w:pPr>
        <w:pStyle w:val="a4"/>
        <w:rPr>
          <w:sz w:val="28"/>
          <w:szCs w:val="28"/>
        </w:rPr>
      </w:pPr>
      <w:r w:rsidRPr="00764341">
        <w:rPr>
          <w:rFonts w:eastAsia="Arial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proofErr w:type="spellStart"/>
      <w:r w:rsidRPr="00764341">
        <w:rPr>
          <w:rFonts w:eastAsia="Arial"/>
          <w:i/>
          <w:iCs/>
          <w:sz w:val="28"/>
          <w:szCs w:val="28"/>
        </w:rPr>
        <w:t>идеипроведения</w:t>
      </w:r>
      <w:proofErr w:type="spellEnd"/>
      <w:r w:rsidRPr="00764341">
        <w:rPr>
          <w:rFonts w:eastAsia="Arial"/>
          <w:i/>
          <w:iCs/>
          <w:sz w:val="28"/>
          <w:szCs w:val="28"/>
        </w:rPr>
        <w:t xml:space="preserve"> </w:t>
      </w:r>
      <w:r w:rsidRPr="00764341">
        <w:rPr>
          <w:rFonts w:eastAsia="Arial"/>
          <w:sz w:val="28"/>
          <w:szCs w:val="28"/>
        </w:rPr>
        <w:t>виртуальных конкурсов(</w:t>
      </w:r>
      <w:proofErr w:type="spellStart"/>
      <w:r w:rsidRPr="00764341">
        <w:rPr>
          <w:rFonts w:eastAsia="Arial"/>
          <w:sz w:val="28"/>
          <w:szCs w:val="28"/>
        </w:rPr>
        <w:t>например,позитивных</w:t>
      </w:r>
      <w:proofErr w:type="spellEnd"/>
      <w:r w:rsidRPr="00764341">
        <w:rPr>
          <w:rFonts w:eastAsia="Arial"/>
          <w:sz w:val="28"/>
          <w:szCs w:val="28"/>
        </w:rPr>
        <w:t xml:space="preserve"> </w:t>
      </w:r>
      <w:proofErr w:type="spellStart"/>
      <w:r w:rsidRPr="00764341">
        <w:rPr>
          <w:rFonts w:eastAsia="Arial"/>
          <w:sz w:val="28"/>
          <w:szCs w:val="28"/>
        </w:rPr>
        <w:t>мемов</w:t>
      </w:r>
      <w:proofErr w:type="spellEnd"/>
      <w:r w:rsidRPr="00764341">
        <w:rPr>
          <w:rFonts w:eastAsia="Arial"/>
          <w:sz w:val="28"/>
          <w:szCs w:val="28"/>
        </w:rPr>
        <w:t xml:space="preserve"> и пр.)</w:t>
      </w:r>
      <w:proofErr w:type="spellStart"/>
      <w:r w:rsidRPr="00764341">
        <w:rPr>
          <w:rFonts w:eastAsia="Arial"/>
          <w:sz w:val="28"/>
          <w:szCs w:val="28"/>
        </w:rPr>
        <w:t>ииных</w:t>
      </w:r>
      <w:proofErr w:type="spellEnd"/>
      <w:r w:rsidRPr="00764341">
        <w:rPr>
          <w:rFonts w:eastAsia="Arial"/>
          <w:sz w:val="28"/>
          <w:szCs w:val="28"/>
        </w:rPr>
        <w:t xml:space="preserve"> </w:t>
      </w:r>
      <w:r w:rsidRPr="00764341">
        <w:rPr>
          <w:rFonts w:eastAsia="Arial"/>
          <w:i/>
          <w:iCs/>
          <w:sz w:val="28"/>
          <w:szCs w:val="28"/>
        </w:rPr>
        <w:t>позитивных активностей</w:t>
      </w:r>
      <w:r w:rsidRPr="00764341">
        <w:rPr>
          <w:rFonts w:eastAsia="Arial"/>
          <w:sz w:val="28"/>
          <w:szCs w:val="28"/>
        </w:rPr>
        <w:t xml:space="preserve">. Можно предложить подросткам начать вести собственные </w:t>
      </w:r>
      <w:proofErr w:type="spellStart"/>
      <w:r w:rsidRPr="00764341">
        <w:rPr>
          <w:rFonts w:eastAsia="Arial"/>
          <w:sz w:val="28"/>
          <w:szCs w:val="28"/>
        </w:rPr>
        <w:t>видеоблоги</w:t>
      </w:r>
      <w:proofErr w:type="spellEnd"/>
      <w:r w:rsidRPr="00764341">
        <w:rPr>
          <w:rFonts w:eastAsia="Arial"/>
          <w:sz w:val="28"/>
          <w:szCs w:val="28"/>
        </w:rPr>
        <w:t xml:space="preserve"> на интересующую тему (спорт, музыка, кино, кулинария).</w:t>
      </w:r>
    </w:p>
    <w:p w:rsidR="00C956F7" w:rsidRPr="00764341" w:rsidRDefault="00C956F7" w:rsidP="00764341">
      <w:pPr>
        <w:pStyle w:val="a4"/>
        <w:rPr>
          <w:sz w:val="28"/>
          <w:szCs w:val="28"/>
        </w:rPr>
        <w:sectPr w:rsidR="00C956F7" w:rsidRPr="00764341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  <w:bookmarkStart w:id="0" w:name="_GoBack"/>
      <w:bookmarkEnd w:id="0"/>
    </w:p>
    <w:p w:rsidR="00C956F7" w:rsidRPr="00764341" w:rsidRDefault="00C956F7" w:rsidP="00764341">
      <w:pPr>
        <w:pStyle w:val="a4"/>
        <w:rPr>
          <w:sz w:val="28"/>
          <w:szCs w:val="28"/>
        </w:rPr>
      </w:pPr>
    </w:p>
    <w:p w:rsidR="00C956F7" w:rsidRPr="00764341" w:rsidRDefault="00764341" w:rsidP="00764341">
      <w:pPr>
        <w:pStyle w:val="a4"/>
        <w:rPr>
          <w:sz w:val="28"/>
          <w:szCs w:val="28"/>
        </w:rPr>
        <w:sectPr w:rsidR="00C956F7" w:rsidRPr="00764341">
          <w:type w:val="continuous"/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  <w:r w:rsidRPr="00764341">
        <w:rPr>
          <w:sz w:val="28"/>
          <w:szCs w:val="28"/>
        </w:rPr>
        <w:tab/>
      </w:r>
    </w:p>
    <w:p w:rsidR="00C956F7" w:rsidRDefault="00C956F7">
      <w:pPr>
        <w:spacing w:line="20" w:lineRule="exact"/>
        <w:rPr>
          <w:sz w:val="20"/>
          <w:szCs w:val="20"/>
        </w:rPr>
      </w:pPr>
    </w:p>
    <w:sectPr w:rsidR="00C956F7" w:rsidSect="00AB5799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A9825F4"/>
    <w:lvl w:ilvl="0" w:tplc="73C6DEC6">
      <w:start w:val="1"/>
      <w:numFmt w:val="bullet"/>
      <w:lvlText w:val="и"/>
      <w:lvlJc w:val="left"/>
    </w:lvl>
    <w:lvl w:ilvl="1" w:tplc="F00A47A6">
      <w:start w:val="1"/>
      <w:numFmt w:val="bullet"/>
      <w:lvlText w:val="В"/>
      <w:lvlJc w:val="left"/>
    </w:lvl>
    <w:lvl w:ilvl="2" w:tplc="069AA826">
      <w:numFmt w:val="decimal"/>
      <w:lvlText w:val=""/>
      <w:lvlJc w:val="left"/>
    </w:lvl>
    <w:lvl w:ilvl="3" w:tplc="54F01218">
      <w:numFmt w:val="decimal"/>
      <w:lvlText w:val=""/>
      <w:lvlJc w:val="left"/>
    </w:lvl>
    <w:lvl w:ilvl="4" w:tplc="A1F84950">
      <w:numFmt w:val="decimal"/>
      <w:lvlText w:val=""/>
      <w:lvlJc w:val="left"/>
    </w:lvl>
    <w:lvl w:ilvl="5" w:tplc="E33C253C">
      <w:numFmt w:val="decimal"/>
      <w:lvlText w:val=""/>
      <w:lvlJc w:val="left"/>
    </w:lvl>
    <w:lvl w:ilvl="6" w:tplc="F7422D48">
      <w:numFmt w:val="decimal"/>
      <w:lvlText w:val=""/>
      <w:lvlJc w:val="left"/>
    </w:lvl>
    <w:lvl w:ilvl="7" w:tplc="7AB4E140">
      <w:numFmt w:val="decimal"/>
      <w:lvlText w:val=""/>
      <w:lvlJc w:val="left"/>
    </w:lvl>
    <w:lvl w:ilvl="8" w:tplc="FB545582">
      <w:numFmt w:val="decimal"/>
      <w:lvlText w:val=""/>
      <w:lvlJc w:val="left"/>
    </w:lvl>
  </w:abstractNum>
  <w:abstractNum w:abstractNumId="1">
    <w:nsid w:val="00005F90"/>
    <w:multiLevelType w:val="hybridMultilevel"/>
    <w:tmpl w:val="91B687FA"/>
    <w:lvl w:ilvl="0" w:tplc="0AF2275E">
      <w:start w:val="1"/>
      <w:numFmt w:val="bullet"/>
      <w:lvlText w:val="в"/>
      <w:lvlJc w:val="left"/>
    </w:lvl>
    <w:lvl w:ilvl="1" w:tplc="B6F09C86">
      <w:numFmt w:val="decimal"/>
      <w:lvlText w:val=""/>
      <w:lvlJc w:val="left"/>
    </w:lvl>
    <w:lvl w:ilvl="2" w:tplc="37BA4A66">
      <w:numFmt w:val="decimal"/>
      <w:lvlText w:val=""/>
      <w:lvlJc w:val="left"/>
    </w:lvl>
    <w:lvl w:ilvl="3" w:tplc="C04A740A">
      <w:numFmt w:val="decimal"/>
      <w:lvlText w:val=""/>
      <w:lvlJc w:val="left"/>
    </w:lvl>
    <w:lvl w:ilvl="4" w:tplc="1152E70C">
      <w:numFmt w:val="decimal"/>
      <w:lvlText w:val=""/>
      <w:lvlJc w:val="left"/>
    </w:lvl>
    <w:lvl w:ilvl="5" w:tplc="5E74E582">
      <w:numFmt w:val="decimal"/>
      <w:lvlText w:val=""/>
      <w:lvlJc w:val="left"/>
    </w:lvl>
    <w:lvl w:ilvl="6" w:tplc="31ACEE0E">
      <w:numFmt w:val="decimal"/>
      <w:lvlText w:val=""/>
      <w:lvlJc w:val="left"/>
    </w:lvl>
    <w:lvl w:ilvl="7" w:tplc="4856784E">
      <w:numFmt w:val="decimal"/>
      <w:lvlText w:val=""/>
      <w:lvlJc w:val="left"/>
    </w:lvl>
    <w:lvl w:ilvl="8" w:tplc="B590FE26">
      <w:numFmt w:val="decimal"/>
      <w:lvlText w:val=""/>
      <w:lvlJc w:val="left"/>
    </w:lvl>
  </w:abstractNum>
  <w:abstractNum w:abstractNumId="2">
    <w:nsid w:val="00006952"/>
    <w:multiLevelType w:val="hybridMultilevel"/>
    <w:tmpl w:val="53AC6D92"/>
    <w:lvl w:ilvl="0" w:tplc="EBB2A670">
      <w:start w:val="1"/>
      <w:numFmt w:val="bullet"/>
      <w:lvlText w:val="в"/>
      <w:lvlJc w:val="left"/>
    </w:lvl>
    <w:lvl w:ilvl="1" w:tplc="96801E62">
      <w:numFmt w:val="decimal"/>
      <w:lvlText w:val=""/>
      <w:lvlJc w:val="left"/>
    </w:lvl>
    <w:lvl w:ilvl="2" w:tplc="18969DB0">
      <w:numFmt w:val="decimal"/>
      <w:lvlText w:val=""/>
      <w:lvlJc w:val="left"/>
    </w:lvl>
    <w:lvl w:ilvl="3" w:tplc="F724D41E">
      <w:numFmt w:val="decimal"/>
      <w:lvlText w:val=""/>
      <w:lvlJc w:val="left"/>
    </w:lvl>
    <w:lvl w:ilvl="4" w:tplc="3DC2CE34">
      <w:numFmt w:val="decimal"/>
      <w:lvlText w:val=""/>
      <w:lvlJc w:val="left"/>
    </w:lvl>
    <w:lvl w:ilvl="5" w:tplc="3258A5BA">
      <w:numFmt w:val="decimal"/>
      <w:lvlText w:val=""/>
      <w:lvlJc w:val="left"/>
    </w:lvl>
    <w:lvl w:ilvl="6" w:tplc="6B5ACC66">
      <w:numFmt w:val="decimal"/>
      <w:lvlText w:val=""/>
      <w:lvlJc w:val="left"/>
    </w:lvl>
    <w:lvl w:ilvl="7" w:tplc="06040888">
      <w:numFmt w:val="decimal"/>
      <w:lvlText w:val=""/>
      <w:lvlJc w:val="left"/>
    </w:lvl>
    <w:lvl w:ilvl="8" w:tplc="C888A4E6">
      <w:numFmt w:val="decimal"/>
      <w:lvlText w:val=""/>
      <w:lvlJc w:val="left"/>
    </w:lvl>
  </w:abstractNum>
  <w:abstractNum w:abstractNumId="3">
    <w:nsid w:val="000072AE"/>
    <w:multiLevelType w:val="hybridMultilevel"/>
    <w:tmpl w:val="C9C4FF18"/>
    <w:lvl w:ilvl="0" w:tplc="DFBA87E4">
      <w:start w:val="1"/>
      <w:numFmt w:val="decimal"/>
      <w:lvlText w:val="%1"/>
      <w:lvlJc w:val="left"/>
    </w:lvl>
    <w:lvl w:ilvl="1" w:tplc="D05A9602">
      <w:numFmt w:val="decimal"/>
      <w:lvlText w:val=""/>
      <w:lvlJc w:val="left"/>
    </w:lvl>
    <w:lvl w:ilvl="2" w:tplc="6456B42A">
      <w:numFmt w:val="decimal"/>
      <w:lvlText w:val=""/>
      <w:lvlJc w:val="left"/>
    </w:lvl>
    <w:lvl w:ilvl="3" w:tplc="46942A58">
      <w:numFmt w:val="decimal"/>
      <w:lvlText w:val=""/>
      <w:lvlJc w:val="left"/>
    </w:lvl>
    <w:lvl w:ilvl="4" w:tplc="C1E851A8">
      <w:numFmt w:val="decimal"/>
      <w:lvlText w:val=""/>
      <w:lvlJc w:val="left"/>
    </w:lvl>
    <w:lvl w:ilvl="5" w:tplc="2B12C0A4">
      <w:numFmt w:val="decimal"/>
      <w:lvlText w:val=""/>
      <w:lvlJc w:val="left"/>
    </w:lvl>
    <w:lvl w:ilvl="6" w:tplc="E9309110">
      <w:numFmt w:val="decimal"/>
      <w:lvlText w:val=""/>
      <w:lvlJc w:val="left"/>
    </w:lvl>
    <w:lvl w:ilvl="7" w:tplc="7616CC7E">
      <w:numFmt w:val="decimal"/>
      <w:lvlText w:val=""/>
      <w:lvlJc w:val="left"/>
    </w:lvl>
    <w:lvl w:ilvl="8" w:tplc="A49805B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956F7"/>
    <w:rsid w:val="006A7CB9"/>
    <w:rsid w:val="00764341"/>
    <w:rsid w:val="009C5431"/>
    <w:rsid w:val="00A61029"/>
    <w:rsid w:val="00AB5799"/>
    <w:rsid w:val="00C9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6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2020-04-08T10:59:00Z</dcterms:created>
  <dcterms:modified xsi:type="dcterms:W3CDTF">2020-04-08T10:59:00Z</dcterms:modified>
</cp:coreProperties>
</file>